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6D" w:rsidRPr="0077396D" w:rsidRDefault="0077396D" w:rsidP="00AC1F65">
      <w:pPr>
        <w:pStyle w:val="NormlWeb"/>
        <w:jc w:val="both"/>
        <w:rPr>
          <w:sz w:val="28"/>
          <w:szCs w:val="28"/>
        </w:rPr>
      </w:pPr>
    </w:p>
    <w:p w:rsidR="0077396D" w:rsidRPr="0077396D" w:rsidRDefault="0077396D" w:rsidP="0077396D">
      <w:pPr>
        <w:pStyle w:val="NormlWeb"/>
        <w:jc w:val="center"/>
        <w:rPr>
          <w:b/>
          <w:sz w:val="40"/>
          <w:szCs w:val="40"/>
        </w:rPr>
      </w:pPr>
      <w:r w:rsidRPr="0077396D">
        <w:rPr>
          <w:b/>
          <w:sz w:val="40"/>
          <w:szCs w:val="40"/>
        </w:rPr>
        <w:t>Meghívó lakossági fórumra</w:t>
      </w:r>
    </w:p>
    <w:p w:rsidR="0077396D" w:rsidRPr="0077396D" w:rsidRDefault="0077396D" w:rsidP="0077396D">
      <w:pPr>
        <w:pStyle w:val="NormlWeb"/>
        <w:jc w:val="center"/>
        <w:rPr>
          <w:b/>
          <w:sz w:val="28"/>
          <w:szCs w:val="28"/>
        </w:rPr>
      </w:pPr>
    </w:p>
    <w:p w:rsidR="00AC1F65" w:rsidRPr="0077396D" w:rsidRDefault="00AC1F65" w:rsidP="00AC1F65">
      <w:pPr>
        <w:pStyle w:val="NormlWeb"/>
        <w:jc w:val="both"/>
        <w:rPr>
          <w:sz w:val="28"/>
          <w:szCs w:val="28"/>
        </w:rPr>
      </w:pPr>
      <w:r w:rsidRPr="0077396D">
        <w:rPr>
          <w:sz w:val="28"/>
          <w:szCs w:val="28"/>
        </w:rPr>
        <w:t xml:space="preserve">Tájékoztatom Önöket, hogy </w:t>
      </w:r>
      <w:r w:rsidR="00980CAB">
        <w:rPr>
          <w:b/>
          <w:sz w:val="28"/>
          <w:szCs w:val="28"/>
        </w:rPr>
        <w:t>Muraszemenye</w:t>
      </w:r>
      <w:r w:rsidR="005612C6" w:rsidRPr="0077396D">
        <w:rPr>
          <w:sz w:val="28"/>
          <w:szCs w:val="28"/>
        </w:rPr>
        <w:t xml:space="preserve"> </w:t>
      </w:r>
      <w:r w:rsidRPr="0077396D">
        <w:rPr>
          <w:b/>
          <w:sz w:val="28"/>
          <w:szCs w:val="28"/>
        </w:rPr>
        <w:t>Község</w:t>
      </w:r>
      <w:r w:rsidRPr="0077396D">
        <w:rPr>
          <w:b/>
          <w:bCs/>
          <w:sz w:val="28"/>
          <w:szCs w:val="28"/>
        </w:rPr>
        <w:t xml:space="preserve"> Önkormányzata</w:t>
      </w:r>
      <w:r w:rsidRPr="0077396D">
        <w:rPr>
          <w:sz w:val="28"/>
          <w:szCs w:val="28"/>
        </w:rPr>
        <w:t xml:space="preserve"> a településkép védelméről szóló 2016. évi LXXIV. törvény, és a településfejlesztési koncepcióról, az integrált településfejlesztési stratégiáról, és a településrendezési eszközökről, valamint egyes településrendezési sajátos jogintézményekről szóló 314/2012. (XI.8.) Korm. rendelet (a továbbiakban Kormányrendelet) előírásai alapján </w:t>
      </w:r>
      <w:r w:rsidRPr="0077396D">
        <w:rPr>
          <w:b/>
          <w:bCs/>
          <w:sz w:val="28"/>
          <w:szCs w:val="28"/>
        </w:rPr>
        <w:t xml:space="preserve">megkezdte a </w:t>
      </w:r>
      <w:r w:rsidRPr="0077396D">
        <w:rPr>
          <w:sz w:val="28"/>
          <w:szCs w:val="28"/>
        </w:rPr>
        <w:t xml:space="preserve">Településképi Rendeletét megalapozó </w:t>
      </w:r>
      <w:r w:rsidRPr="0077396D">
        <w:rPr>
          <w:b/>
          <w:bCs/>
          <w:sz w:val="28"/>
          <w:szCs w:val="28"/>
        </w:rPr>
        <w:t xml:space="preserve">Településképi Arculati Kézikönyv elkészítését. </w:t>
      </w:r>
      <w:r w:rsidRPr="0077396D">
        <w:rPr>
          <w:sz w:val="28"/>
          <w:szCs w:val="28"/>
        </w:rPr>
        <w:t> </w:t>
      </w:r>
    </w:p>
    <w:p w:rsidR="00AC1F65" w:rsidRPr="0077396D" w:rsidRDefault="00AC1F65" w:rsidP="00AC1F65">
      <w:pPr>
        <w:pStyle w:val="NormlWeb"/>
        <w:jc w:val="both"/>
        <w:rPr>
          <w:sz w:val="28"/>
          <w:szCs w:val="28"/>
        </w:rPr>
      </w:pPr>
      <w:r w:rsidRPr="0077396D">
        <w:rPr>
          <w:sz w:val="28"/>
          <w:szCs w:val="28"/>
        </w:rPr>
        <w:t>A dokumentum készítése során az érintett lakosság, társadalmi rétegek minél szélesebb körének bevonása érdekében a Kormányrendelet 43/</w:t>
      </w:r>
      <w:proofErr w:type="gramStart"/>
      <w:r w:rsidRPr="0077396D">
        <w:rPr>
          <w:sz w:val="28"/>
          <w:szCs w:val="28"/>
        </w:rPr>
        <w:t>A</w:t>
      </w:r>
      <w:proofErr w:type="gramEnd"/>
      <w:r w:rsidRPr="0077396D">
        <w:rPr>
          <w:sz w:val="28"/>
          <w:szCs w:val="28"/>
        </w:rPr>
        <w:t xml:space="preserve">. § (2) bekezdése alapján a polgármester a Településképi Arculati Kézikönyv készítésének megkezdéséről tájékoztatja a partnereket. </w:t>
      </w:r>
    </w:p>
    <w:p w:rsidR="00AC1F65" w:rsidRPr="0077396D" w:rsidRDefault="00AC1F65" w:rsidP="00AC1F65">
      <w:pPr>
        <w:pStyle w:val="NormlWeb"/>
        <w:jc w:val="both"/>
        <w:rPr>
          <w:sz w:val="28"/>
          <w:szCs w:val="28"/>
        </w:rPr>
      </w:pPr>
      <w:r w:rsidRPr="0077396D">
        <w:rPr>
          <w:sz w:val="28"/>
          <w:szCs w:val="28"/>
        </w:rPr>
        <w:t xml:space="preserve">A helyi társadalom, partnerek körének meghatározására, értesítésük módjára a partnerségi egyeztetés szabályairól szóló </w:t>
      </w:r>
      <w:r w:rsidR="00D83FB5">
        <w:rPr>
          <w:sz w:val="28"/>
          <w:szCs w:val="28"/>
        </w:rPr>
        <w:t>7</w:t>
      </w:r>
      <w:r w:rsidR="005E6E64" w:rsidRPr="0077396D">
        <w:rPr>
          <w:sz w:val="28"/>
          <w:szCs w:val="28"/>
        </w:rPr>
        <w:t>/2017.(V</w:t>
      </w:r>
      <w:bookmarkStart w:id="0" w:name="_GoBack"/>
      <w:bookmarkEnd w:id="0"/>
      <w:r w:rsidR="005E6E64" w:rsidRPr="0077396D">
        <w:rPr>
          <w:sz w:val="28"/>
          <w:szCs w:val="28"/>
        </w:rPr>
        <w:t>.</w:t>
      </w:r>
      <w:r w:rsidR="00B1456A">
        <w:rPr>
          <w:sz w:val="28"/>
          <w:szCs w:val="28"/>
        </w:rPr>
        <w:t>15</w:t>
      </w:r>
      <w:r w:rsidR="005E6E64" w:rsidRPr="0077396D">
        <w:rPr>
          <w:sz w:val="28"/>
          <w:szCs w:val="28"/>
        </w:rPr>
        <w:t>.)</w:t>
      </w:r>
      <w:r w:rsidRPr="0077396D">
        <w:rPr>
          <w:sz w:val="28"/>
          <w:szCs w:val="28"/>
        </w:rPr>
        <w:t xml:space="preserve"> számú önkormányzati rendelet az irányadó, ezek szerint a településfejlesztési dokumentumok, településrendezési eszközök, a településképi arculati kézikönyv és a településképi rendelet készítése, módosítása során partner:</w:t>
      </w:r>
    </w:p>
    <w:p w:rsidR="00422849" w:rsidRPr="0077396D" w:rsidRDefault="00422849" w:rsidP="0042284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6D">
        <w:rPr>
          <w:rFonts w:ascii="Times New Roman" w:hAnsi="Times New Roman" w:cs="Times New Roman"/>
          <w:sz w:val="28"/>
          <w:szCs w:val="28"/>
        </w:rPr>
        <w:t>„(2) E rendelet alkalmazásában partnerek:</w:t>
      </w:r>
    </w:p>
    <w:p w:rsidR="00422849" w:rsidRPr="0077396D" w:rsidRDefault="00980CAB" w:rsidP="00422849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Muraszemenye</w:t>
      </w:r>
      <w:r w:rsidR="005612C6" w:rsidRPr="0077396D">
        <w:rPr>
          <w:rFonts w:ascii="Times New Roman" w:hAnsi="Times New Roman" w:cs="Times New Roman"/>
          <w:sz w:val="28"/>
          <w:szCs w:val="28"/>
        </w:rPr>
        <w:t xml:space="preserve"> Község</w:t>
      </w:r>
      <w:r w:rsidR="00422849" w:rsidRPr="0077396D">
        <w:rPr>
          <w:rFonts w:ascii="Times New Roman" w:hAnsi="Times New Roman" w:cs="Times New Roman"/>
          <w:sz w:val="28"/>
          <w:szCs w:val="28"/>
        </w:rPr>
        <w:t xml:space="preserve"> lakossága,</w:t>
      </w:r>
    </w:p>
    <w:p w:rsidR="00422849" w:rsidRPr="0077396D" w:rsidRDefault="00422849" w:rsidP="00422849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396D">
        <w:rPr>
          <w:rFonts w:ascii="Times New Roman" w:hAnsi="Times New Roman" w:cs="Times New Roman"/>
          <w:sz w:val="28"/>
          <w:szCs w:val="28"/>
        </w:rPr>
        <w:t>a községben működő egyházak, érdekképviseleti, civil és gazdálkodó szervezetek.</w:t>
      </w:r>
    </w:p>
    <w:p w:rsidR="00422849" w:rsidRPr="0077396D" w:rsidRDefault="00422849" w:rsidP="00422849">
      <w:p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96D">
        <w:rPr>
          <w:rFonts w:ascii="Times New Roman" w:hAnsi="Times New Roman" w:cs="Times New Roman"/>
          <w:sz w:val="28"/>
          <w:szCs w:val="28"/>
        </w:rPr>
        <w:t>(3) Azon partnerek, akik az egyeztetési eljárásról szóló tájékoztatásban megadott határidőn belül észrevételt, véleményt küldenek, automatikusan bekerülnek az adott eljárás partnerlistájába és később értesítést kapnak az eljárás további menetéről. A megküldött észrevételben, véleményben meg kell jelölni az egyeztetési eljárás tárgyát, a személy, vagy szervezet nevét, képviselőjét, postai és e-mail címét.”</w:t>
      </w:r>
    </w:p>
    <w:p w:rsidR="00AC1F65" w:rsidRPr="0077396D" w:rsidRDefault="00AC1F65" w:rsidP="005612C6">
      <w:pPr>
        <w:pStyle w:val="NormlWeb"/>
        <w:rPr>
          <w:sz w:val="28"/>
          <w:szCs w:val="28"/>
        </w:rPr>
      </w:pPr>
      <w:r w:rsidRPr="0077396D">
        <w:rPr>
          <w:sz w:val="28"/>
          <w:szCs w:val="28"/>
        </w:rPr>
        <w:t> Előzetes véleménynyilvánításra kérjük fel tehát Önöket választ, észrevételt várva alapvetően az alábbi kérdésekben:</w:t>
      </w:r>
    </w:p>
    <w:p w:rsidR="00AC1F65" w:rsidRPr="0077396D" w:rsidRDefault="00AC1F65" w:rsidP="00AE5797">
      <w:pPr>
        <w:pStyle w:val="NormlWeb"/>
        <w:jc w:val="both"/>
        <w:rPr>
          <w:sz w:val="28"/>
          <w:szCs w:val="28"/>
        </w:rPr>
      </w:pPr>
      <w:r w:rsidRPr="0077396D">
        <w:rPr>
          <w:sz w:val="28"/>
          <w:szCs w:val="28"/>
        </w:rPr>
        <w:t xml:space="preserve">- </w:t>
      </w:r>
      <w:r w:rsidRPr="0077396D">
        <w:rPr>
          <w:b/>
          <w:bCs/>
          <w:sz w:val="28"/>
          <w:szCs w:val="28"/>
        </w:rPr>
        <w:t xml:space="preserve">Mely urbanisztikai települési sajátosságokat tekinti </w:t>
      </w:r>
      <w:r w:rsidR="00422849" w:rsidRPr="0077396D">
        <w:rPr>
          <w:b/>
          <w:bCs/>
          <w:sz w:val="28"/>
          <w:szCs w:val="28"/>
        </w:rPr>
        <w:t>községünk a</w:t>
      </w:r>
      <w:r w:rsidRPr="0077396D">
        <w:rPr>
          <w:b/>
          <w:bCs/>
          <w:sz w:val="28"/>
          <w:szCs w:val="28"/>
        </w:rPr>
        <w:t xml:space="preserve"> legfontosabb értékének, melyek fennmaradásához ragaszkodik, és melyek tovább</w:t>
      </w:r>
      <w:r w:rsidR="00AE5797" w:rsidRPr="0077396D">
        <w:rPr>
          <w:b/>
          <w:bCs/>
          <w:sz w:val="28"/>
          <w:szCs w:val="28"/>
        </w:rPr>
        <w:t xml:space="preserve"> </w:t>
      </w:r>
      <w:r w:rsidRPr="0077396D">
        <w:rPr>
          <w:b/>
          <w:bCs/>
          <w:sz w:val="28"/>
          <w:szCs w:val="28"/>
        </w:rPr>
        <w:t>fejlesztését szorgalmazza leginkább?</w:t>
      </w:r>
      <w:r w:rsidRPr="0077396D">
        <w:rPr>
          <w:sz w:val="28"/>
          <w:szCs w:val="28"/>
        </w:rPr>
        <w:t xml:space="preserve"> </w:t>
      </w:r>
    </w:p>
    <w:p w:rsidR="00AC1F65" w:rsidRPr="0077396D" w:rsidRDefault="00AC1F65" w:rsidP="00AE5797">
      <w:pPr>
        <w:pStyle w:val="NormlWeb"/>
        <w:jc w:val="both"/>
        <w:rPr>
          <w:sz w:val="28"/>
          <w:szCs w:val="28"/>
        </w:rPr>
      </w:pPr>
      <w:r w:rsidRPr="0077396D">
        <w:rPr>
          <w:sz w:val="28"/>
          <w:szCs w:val="28"/>
        </w:rPr>
        <w:t xml:space="preserve">- </w:t>
      </w:r>
      <w:r w:rsidRPr="0077396D">
        <w:rPr>
          <w:b/>
          <w:bCs/>
          <w:sz w:val="28"/>
          <w:szCs w:val="28"/>
        </w:rPr>
        <w:t>Melyek azok, a településképben megjelenő negatív sajátosságok, melyeket megszüntetni, felszámolni, vagy legalábbis háttérbe szorítani szeretné?</w:t>
      </w:r>
      <w:r w:rsidRPr="0077396D">
        <w:rPr>
          <w:sz w:val="28"/>
          <w:szCs w:val="28"/>
        </w:rPr>
        <w:t xml:space="preserve"> </w:t>
      </w:r>
    </w:p>
    <w:p w:rsidR="00AC1F65" w:rsidRPr="0077396D" w:rsidRDefault="00AC1F65" w:rsidP="00AE5797">
      <w:pPr>
        <w:pStyle w:val="NormlWeb"/>
        <w:jc w:val="both"/>
        <w:rPr>
          <w:sz w:val="28"/>
          <w:szCs w:val="28"/>
        </w:rPr>
      </w:pPr>
      <w:r w:rsidRPr="0077396D">
        <w:rPr>
          <w:sz w:val="28"/>
          <w:szCs w:val="28"/>
        </w:rPr>
        <w:t xml:space="preserve">- </w:t>
      </w:r>
      <w:r w:rsidRPr="0077396D">
        <w:rPr>
          <w:b/>
          <w:bCs/>
          <w:sz w:val="28"/>
          <w:szCs w:val="28"/>
        </w:rPr>
        <w:t xml:space="preserve">Melyek azok az övezetek, szektorok a </w:t>
      </w:r>
      <w:r w:rsidR="00422849" w:rsidRPr="0077396D">
        <w:rPr>
          <w:b/>
          <w:bCs/>
          <w:sz w:val="28"/>
          <w:szCs w:val="28"/>
        </w:rPr>
        <w:t>településen</w:t>
      </w:r>
      <w:r w:rsidRPr="0077396D">
        <w:rPr>
          <w:b/>
          <w:bCs/>
          <w:sz w:val="28"/>
          <w:szCs w:val="28"/>
        </w:rPr>
        <w:t xml:space="preserve"> belül, melyekben önálló karakterjegyeket, helyi sajátosságokat vél felfedezni, amelyeket a közösségi térképe megkülönböztet egymástól?</w:t>
      </w:r>
      <w:r w:rsidRPr="0077396D">
        <w:rPr>
          <w:sz w:val="28"/>
          <w:szCs w:val="28"/>
        </w:rPr>
        <w:t xml:space="preserve"> </w:t>
      </w:r>
    </w:p>
    <w:p w:rsidR="00AC1F65" w:rsidRPr="0077396D" w:rsidRDefault="00AC1F65" w:rsidP="00AE5797">
      <w:pPr>
        <w:pStyle w:val="NormlWeb"/>
        <w:jc w:val="both"/>
        <w:rPr>
          <w:sz w:val="28"/>
          <w:szCs w:val="28"/>
        </w:rPr>
      </w:pPr>
      <w:r w:rsidRPr="0077396D">
        <w:rPr>
          <w:sz w:val="28"/>
          <w:szCs w:val="28"/>
        </w:rPr>
        <w:t xml:space="preserve">- </w:t>
      </w:r>
      <w:r w:rsidRPr="0077396D">
        <w:rPr>
          <w:b/>
          <w:bCs/>
          <w:sz w:val="28"/>
          <w:szCs w:val="28"/>
        </w:rPr>
        <w:t>Tud-e olyan konkrét épületet, épületegyüttest említeni (pontos cím, hely meghatározásával), mely példaértékű a településképben való megjelenés, természetes környezethez – domborzat, növényzet – való igazodás tekintetében?</w:t>
      </w:r>
      <w:r w:rsidRPr="0077396D">
        <w:rPr>
          <w:sz w:val="28"/>
          <w:szCs w:val="28"/>
        </w:rPr>
        <w:t xml:space="preserve"> </w:t>
      </w:r>
    </w:p>
    <w:p w:rsidR="00AC1F65" w:rsidRPr="0077396D" w:rsidRDefault="00AC1F65" w:rsidP="00AE5797">
      <w:pPr>
        <w:pStyle w:val="NormlWeb"/>
        <w:jc w:val="both"/>
        <w:rPr>
          <w:sz w:val="28"/>
          <w:szCs w:val="28"/>
        </w:rPr>
      </w:pPr>
      <w:r w:rsidRPr="0077396D">
        <w:rPr>
          <w:sz w:val="28"/>
          <w:szCs w:val="28"/>
        </w:rPr>
        <w:t xml:space="preserve">- </w:t>
      </w:r>
      <w:r w:rsidRPr="0077396D">
        <w:rPr>
          <w:b/>
          <w:bCs/>
          <w:sz w:val="28"/>
          <w:szCs w:val="28"/>
        </w:rPr>
        <w:t>Milyennek képzeli – településképi szempontból –</w:t>
      </w:r>
      <w:r w:rsidR="00AE5797" w:rsidRPr="0077396D">
        <w:rPr>
          <w:b/>
          <w:bCs/>
          <w:sz w:val="28"/>
          <w:szCs w:val="28"/>
        </w:rPr>
        <w:t xml:space="preserve"> a Község </w:t>
      </w:r>
      <w:r w:rsidRPr="0077396D">
        <w:rPr>
          <w:b/>
          <w:bCs/>
          <w:sz w:val="28"/>
          <w:szCs w:val="28"/>
        </w:rPr>
        <w:t>ideális jövőbeli megjelenését, arculatát?</w:t>
      </w:r>
      <w:r w:rsidRPr="0077396D">
        <w:rPr>
          <w:sz w:val="28"/>
          <w:szCs w:val="28"/>
        </w:rPr>
        <w:t xml:space="preserve"> </w:t>
      </w:r>
    </w:p>
    <w:p w:rsidR="00AC1F65" w:rsidRPr="0077396D" w:rsidRDefault="00AC1F65" w:rsidP="00AC1F65">
      <w:pPr>
        <w:pStyle w:val="NormlWeb"/>
        <w:rPr>
          <w:sz w:val="28"/>
          <w:szCs w:val="28"/>
        </w:rPr>
      </w:pPr>
      <w:r w:rsidRPr="0077396D">
        <w:rPr>
          <w:b/>
          <w:bCs/>
          <w:sz w:val="28"/>
          <w:szCs w:val="28"/>
        </w:rPr>
        <w:t> </w:t>
      </w:r>
      <w:r w:rsidRPr="0077396D">
        <w:rPr>
          <w:sz w:val="28"/>
          <w:szCs w:val="28"/>
        </w:rPr>
        <w:t xml:space="preserve"> </w:t>
      </w:r>
    </w:p>
    <w:p w:rsidR="00AC1F65" w:rsidRPr="0077396D" w:rsidRDefault="00AC1F65" w:rsidP="00AC1F65">
      <w:pPr>
        <w:pStyle w:val="NormlWeb"/>
        <w:rPr>
          <w:sz w:val="28"/>
          <w:szCs w:val="28"/>
        </w:rPr>
      </w:pPr>
      <w:r w:rsidRPr="0077396D">
        <w:rPr>
          <w:sz w:val="28"/>
          <w:szCs w:val="28"/>
        </w:rPr>
        <w:t>Elsősorban a fenti kérdések szerinti é</w:t>
      </w:r>
      <w:r w:rsidRPr="0077396D">
        <w:rPr>
          <w:b/>
          <w:bCs/>
          <w:sz w:val="28"/>
          <w:szCs w:val="28"/>
        </w:rPr>
        <w:t xml:space="preserve">szrevételeiket, javaslataikat, gondolataikat 2017. </w:t>
      </w:r>
      <w:r w:rsidR="00CE06FA" w:rsidRPr="0077396D">
        <w:rPr>
          <w:b/>
          <w:bCs/>
          <w:sz w:val="28"/>
          <w:szCs w:val="28"/>
        </w:rPr>
        <w:t>július 1</w:t>
      </w:r>
      <w:r w:rsidR="009A7F82">
        <w:rPr>
          <w:b/>
          <w:bCs/>
          <w:sz w:val="28"/>
          <w:szCs w:val="28"/>
        </w:rPr>
        <w:t>5</w:t>
      </w:r>
      <w:r w:rsidRPr="0077396D">
        <w:rPr>
          <w:b/>
          <w:bCs/>
          <w:sz w:val="28"/>
          <w:szCs w:val="28"/>
        </w:rPr>
        <w:t>-ig</w:t>
      </w:r>
      <w:r w:rsidRPr="0077396D">
        <w:rPr>
          <w:sz w:val="28"/>
          <w:szCs w:val="28"/>
        </w:rPr>
        <w:t xml:space="preserve"> várjuk a </w:t>
      </w:r>
      <w:proofErr w:type="spellStart"/>
      <w:r w:rsidR="0077396D" w:rsidRPr="0077396D">
        <w:rPr>
          <w:sz w:val="28"/>
          <w:szCs w:val="28"/>
        </w:rPr>
        <w:t>kirendeltseg</w:t>
      </w:r>
      <w:proofErr w:type="spellEnd"/>
      <w:r w:rsidR="005612C6" w:rsidRPr="0077396D">
        <w:rPr>
          <w:sz w:val="28"/>
          <w:szCs w:val="28"/>
        </w:rPr>
        <w:t>@</w:t>
      </w:r>
      <w:r w:rsidR="0077396D" w:rsidRPr="0077396D">
        <w:rPr>
          <w:sz w:val="28"/>
          <w:szCs w:val="28"/>
        </w:rPr>
        <w:t>csornyefo</w:t>
      </w:r>
      <w:r w:rsidR="005612C6" w:rsidRPr="0077396D">
        <w:rPr>
          <w:sz w:val="28"/>
          <w:szCs w:val="28"/>
        </w:rPr>
        <w:t>l</w:t>
      </w:r>
      <w:r w:rsidR="0077396D" w:rsidRPr="0077396D">
        <w:rPr>
          <w:sz w:val="28"/>
          <w:szCs w:val="28"/>
        </w:rPr>
        <w:t>d</w:t>
      </w:r>
      <w:r w:rsidR="009C65B7" w:rsidRPr="0077396D">
        <w:rPr>
          <w:sz w:val="28"/>
          <w:szCs w:val="28"/>
        </w:rPr>
        <w:t>.hu</w:t>
      </w:r>
      <w:r w:rsidR="005612C6" w:rsidRPr="0077396D">
        <w:rPr>
          <w:sz w:val="28"/>
          <w:szCs w:val="28"/>
        </w:rPr>
        <w:t xml:space="preserve"> email</w:t>
      </w:r>
      <w:r w:rsidRPr="0077396D">
        <w:rPr>
          <w:sz w:val="28"/>
          <w:szCs w:val="28"/>
        </w:rPr>
        <w:t xml:space="preserve"> címre megküldve, postai úton a</w:t>
      </w:r>
      <w:r w:rsidR="005612C6" w:rsidRPr="0077396D">
        <w:rPr>
          <w:sz w:val="28"/>
          <w:szCs w:val="28"/>
        </w:rPr>
        <w:t xml:space="preserve"> 887</w:t>
      </w:r>
      <w:r w:rsidR="00C365FB">
        <w:rPr>
          <w:sz w:val="28"/>
          <w:szCs w:val="28"/>
        </w:rPr>
        <w:t>3 Csörnyeföld Fő út 8. c</w:t>
      </w:r>
      <w:r w:rsidR="00AE5797" w:rsidRPr="0077396D">
        <w:rPr>
          <w:sz w:val="28"/>
          <w:szCs w:val="28"/>
        </w:rPr>
        <w:t>ímre küldve.</w:t>
      </w:r>
      <w:r w:rsidRPr="0077396D">
        <w:rPr>
          <w:sz w:val="28"/>
          <w:szCs w:val="28"/>
        </w:rPr>
        <w:t> </w:t>
      </w:r>
    </w:p>
    <w:p w:rsidR="0077396D" w:rsidRPr="0077396D" w:rsidRDefault="0077396D" w:rsidP="00AC1F65">
      <w:pPr>
        <w:pStyle w:val="NormlWeb"/>
        <w:rPr>
          <w:sz w:val="28"/>
          <w:szCs w:val="28"/>
        </w:rPr>
      </w:pPr>
    </w:p>
    <w:p w:rsidR="0077396D" w:rsidRPr="0077396D" w:rsidRDefault="0077396D" w:rsidP="00AC1F65">
      <w:pPr>
        <w:pStyle w:val="NormlWeb"/>
        <w:rPr>
          <w:sz w:val="28"/>
          <w:szCs w:val="28"/>
        </w:rPr>
      </w:pPr>
    </w:p>
    <w:p w:rsidR="00AC1F65" w:rsidRPr="0077396D" w:rsidRDefault="00AC1F65" w:rsidP="00AC1F65">
      <w:pPr>
        <w:pStyle w:val="NormlWeb"/>
        <w:jc w:val="center"/>
        <w:rPr>
          <w:sz w:val="40"/>
          <w:szCs w:val="40"/>
        </w:rPr>
      </w:pPr>
      <w:r w:rsidRPr="0077396D">
        <w:rPr>
          <w:sz w:val="40"/>
          <w:szCs w:val="40"/>
        </w:rPr>
        <w:t xml:space="preserve">Tájékoztatásom egyben </w:t>
      </w:r>
      <w:r w:rsidRPr="0077396D">
        <w:rPr>
          <w:b/>
          <w:bCs/>
          <w:sz w:val="40"/>
          <w:szCs w:val="40"/>
        </w:rPr>
        <w:t>meghívó</w:t>
      </w:r>
      <w:r w:rsidRPr="0077396D">
        <w:rPr>
          <w:sz w:val="40"/>
          <w:szCs w:val="40"/>
        </w:rPr>
        <w:t xml:space="preserve"> is a tárgyban tartandó</w:t>
      </w:r>
    </w:p>
    <w:p w:rsidR="00AC1F65" w:rsidRPr="0077396D" w:rsidRDefault="00980CAB" w:rsidP="00AC1F65">
      <w:pPr>
        <w:pStyle w:val="NormlWeb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Falugyűlésre</w:t>
      </w:r>
      <w:r w:rsidR="00AC1F65" w:rsidRPr="0077396D">
        <w:rPr>
          <w:sz w:val="40"/>
          <w:szCs w:val="40"/>
        </w:rPr>
        <w:t>, melynek</w:t>
      </w:r>
    </w:p>
    <w:p w:rsidR="00AC1F65" w:rsidRPr="0077396D" w:rsidRDefault="00AC1F65" w:rsidP="00AC1F65">
      <w:pPr>
        <w:pStyle w:val="NormlWeb"/>
        <w:jc w:val="center"/>
        <w:rPr>
          <w:sz w:val="40"/>
          <w:szCs w:val="40"/>
          <w:u w:val="single"/>
        </w:rPr>
      </w:pPr>
      <w:proofErr w:type="gramStart"/>
      <w:r w:rsidRPr="0077396D">
        <w:rPr>
          <w:sz w:val="40"/>
          <w:szCs w:val="40"/>
          <w:u w:val="single"/>
        </w:rPr>
        <w:t>ideje</w:t>
      </w:r>
      <w:proofErr w:type="gramEnd"/>
      <w:r w:rsidRPr="0077396D">
        <w:rPr>
          <w:sz w:val="40"/>
          <w:szCs w:val="40"/>
          <w:u w:val="single"/>
        </w:rPr>
        <w:t xml:space="preserve">: </w:t>
      </w:r>
      <w:r w:rsidRPr="0077396D">
        <w:rPr>
          <w:b/>
          <w:bCs/>
          <w:sz w:val="40"/>
          <w:szCs w:val="40"/>
          <w:u w:val="single"/>
        </w:rPr>
        <w:t xml:space="preserve">2017. </w:t>
      </w:r>
      <w:r w:rsidR="005612C6" w:rsidRPr="0077396D">
        <w:rPr>
          <w:b/>
          <w:bCs/>
          <w:sz w:val="40"/>
          <w:szCs w:val="40"/>
          <w:u w:val="single"/>
        </w:rPr>
        <w:t>július 1</w:t>
      </w:r>
      <w:r w:rsidR="00980CAB">
        <w:rPr>
          <w:b/>
          <w:bCs/>
          <w:sz w:val="40"/>
          <w:szCs w:val="40"/>
          <w:u w:val="single"/>
        </w:rPr>
        <w:t>8</w:t>
      </w:r>
      <w:r w:rsidR="005612C6" w:rsidRPr="0077396D">
        <w:rPr>
          <w:b/>
          <w:bCs/>
          <w:sz w:val="40"/>
          <w:szCs w:val="40"/>
          <w:u w:val="single"/>
        </w:rPr>
        <w:t xml:space="preserve">. </w:t>
      </w:r>
      <w:r w:rsidR="00DE7302" w:rsidRPr="0077396D">
        <w:rPr>
          <w:b/>
          <w:bCs/>
          <w:sz w:val="40"/>
          <w:szCs w:val="40"/>
          <w:u w:val="single"/>
        </w:rPr>
        <w:t>(</w:t>
      </w:r>
      <w:r w:rsidR="00980CAB">
        <w:rPr>
          <w:b/>
          <w:bCs/>
          <w:sz w:val="40"/>
          <w:szCs w:val="40"/>
          <w:u w:val="single"/>
        </w:rPr>
        <w:t>kedd</w:t>
      </w:r>
      <w:r w:rsidR="00DE7302" w:rsidRPr="0077396D">
        <w:rPr>
          <w:b/>
          <w:bCs/>
          <w:sz w:val="40"/>
          <w:szCs w:val="40"/>
          <w:u w:val="single"/>
        </w:rPr>
        <w:t xml:space="preserve">) </w:t>
      </w:r>
      <w:r w:rsidR="00C365FB">
        <w:rPr>
          <w:b/>
          <w:bCs/>
          <w:sz w:val="40"/>
          <w:szCs w:val="40"/>
          <w:u w:val="single"/>
        </w:rPr>
        <w:t>1</w:t>
      </w:r>
      <w:r w:rsidR="00980CAB">
        <w:rPr>
          <w:b/>
          <w:bCs/>
          <w:sz w:val="40"/>
          <w:szCs w:val="40"/>
          <w:u w:val="single"/>
        </w:rPr>
        <w:t>5</w:t>
      </w:r>
      <w:r w:rsidR="005612C6" w:rsidRPr="0077396D">
        <w:rPr>
          <w:b/>
          <w:bCs/>
          <w:sz w:val="40"/>
          <w:szCs w:val="40"/>
          <w:u w:val="single"/>
        </w:rPr>
        <w:t>.00 óra</w:t>
      </w:r>
      <w:r w:rsidRPr="0077396D">
        <w:rPr>
          <w:sz w:val="40"/>
          <w:szCs w:val="40"/>
          <w:u w:val="single"/>
        </w:rPr>
        <w:t xml:space="preserve"> </w:t>
      </w:r>
    </w:p>
    <w:p w:rsidR="00AC1F65" w:rsidRPr="00980CAB" w:rsidRDefault="00AC1F65" w:rsidP="00AC1F65">
      <w:pPr>
        <w:pStyle w:val="NormlWeb"/>
        <w:jc w:val="center"/>
        <w:rPr>
          <w:b/>
          <w:sz w:val="28"/>
          <w:szCs w:val="28"/>
        </w:rPr>
      </w:pPr>
      <w:r w:rsidRPr="00980CAB">
        <w:rPr>
          <w:b/>
          <w:sz w:val="40"/>
          <w:szCs w:val="40"/>
          <w:u w:val="single"/>
        </w:rPr>
        <w:t xml:space="preserve">helye: </w:t>
      </w:r>
      <w:r w:rsidR="00980CAB" w:rsidRPr="00980CAB">
        <w:rPr>
          <w:b/>
          <w:sz w:val="40"/>
          <w:szCs w:val="40"/>
          <w:u w:val="single"/>
        </w:rPr>
        <w:t>Kultúr</w:t>
      </w:r>
      <w:r w:rsidR="00716320">
        <w:rPr>
          <w:b/>
          <w:sz w:val="40"/>
          <w:szCs w:val="40"/>
          <w:u w:val="single"/>
        </w:rPr>
        <w:t>otthon</w:t>
      </w:r>
      <w:r w:rsidR="00980CAB" w:rsidRPr="00980CAB">
        <w:rPr>
          <w:b/>
          <w:sz w:val="40"/>
          <w:szCs w:val="40"/>
          <w:u w:val="single"/>
        </w:rPr>
        <w:t xml:space="preserve"> Muraszemenye Béke út 2</w:t>
      </w:r>
      <w:r w:rsidR="00DE7302" w:rsidRPr="00980CAB">
        <w:rPr>
          <w:b/>
          <w:bCs/>
          <w:sz w:val="40"/>
          <w:szCs w:val="40"/>
          <w:u w:val="single"/>
        </w:rPr>
        <w:t>.</w:t>
      </w:r>
      <w:r w:rsidR="005612C6" w:rsidRPr="00980CAB">
        <w:rPr>
          <w:b/>
          <w:bCs/>
          <w:sz w:val="40"/>
          <w:szCs w:val="40"/>
          <w:u w:val="single"/>
        </w:rPr>
        <w:t xml:space="preserve"> </w:t>
      </w:r>
      <w:r w:rsidRPr="00980CAB">
        <w:rPr>
          <w:b/>
          <w:sz w:val="28"/>
          <w:szCs w:val="28"/>
        </w:rPr>
        <w:t> </w:t>
      </w:r>
    </w:p>
    <w:p w:rsidR="007F0F04" w:rsidRPr="0077396D" w:rsidRDefault="007F0F04">
      <w:pPr>
        <w:rPr>
          <w:sz w:val="28"/>
          <w:szCs w:val="28"/>
        </w:rPr>
      </w:pPr>
    </w:p>
    <w:sectPr w:rsidR="007F0F04" w:rsidRPr="0077396D" w:rsidSect="003478FC">
      <w:pgSz w:w="16840" w:h="23814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B7233"/>
    <w:multiLevelType w:val="hybridMultilevel"/>
    <w:tmpl w:val="CC36AE74"/>
    <w:lvl w:ilvl="0" w:tplc="9A728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B14CD"/>
    <w:multiLevelType w:val="hybridMultilevel"/>
    <w:tmpl w:val="8222F3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9B47B8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9A728DBA">
        <w:start w:val="1"/>
        <w:numFmt w:val="decimal"/>
        <w:lvlText w:val="(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E0019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E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E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E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E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E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E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E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65"/>
    <w:rsid w:val="00146A5A"/>
    <w:rsid w:val="002A0DCE"/>
    <w:rsid w:val="003478FC"/>
    <w:rsid w:val="00422849"/>
    <w:rsid w:val="005612C6"/>
    <w:rsid w:val="005E6E64"/>
    <w:rsid w:val="00716320"/>
    <w:rsid w:val="0077396D"/>
    <w:rsid w:val="007F0F04"/>
    <w:rsid w:val="0080264A"/>
    <w:rsid w:val="00980CAB"/>
    <w:rsid w:val="009A7F82"/>
    <w:rsid w:val="009C65B7"/>
    <w:rsid w:val="009D2AAE"/>
    <w:rsid w:val="00AC1F65"/>
    <w:rsid w:val="00AE5797"/>
    <w:rsid w:val="00B1456A"/>
    <w:rsid w:val="00C365FB"/>
    <w:rsid w:val="00CA4F62"/>
    <w:rsid w:val="00CE06FA"/>
    <w:rsid w:val="00D65D88"/>
    <w:rsid w:val="00D83FB5"/>
    <w:rsid w:val="00DE7302"/>
    <w:rsid w:val="00E5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C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C1F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C1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C1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AA66-427A-45C1-BAE9-F23EF8A3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Moldován Ágnes</dc:creator>
  <cp:keywords/>
  <dc:description/>
  <cp:lastModifiedBy>csornye_15</cp:lastModifiedBy>
  <cp:revision>4</cp:revision>
  <cp:lastPrinted>2017-07-06T12:26:00Z</cp:lastPrinted>
  <dcterms:created xsi:type="dcterms:W3CDTF">2017-07-10T07:32:00Z</dcterms:created>
  <dcterms:modified xsi:type="dcterms:W3CDTF">2017-07-10T07:35:00Z</dcterms:modified>
</cp:coreProperties>
</file>